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71" w:rsidRDefault="00D33444" w:rsidP="00D3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nl-NL" w:eastAsia="nl-NL"/>
        </w:rPr>
      </w:pPr>
      <w:r w:rsidRPr="00D334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nl-NL" w:eastAsia="nl-NL"/>
        </w:rPr>
        <w:t>Programma Bridge Master:</w:t>
      </w:r>
    </w:p>
    <w:p w:rsidR="00D33444" w:rsidRPr="00D33444" w:rsidRDefault="00D33444" w:rsidP="00D3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334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nl-NL" w:eastAsia="nl-NL"/>
        </w:rPr>
        <w:br/>
        <w:t>Dag1:</w:t>
      </w:r>
      <w:r w:rsidRPr="00D334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nl-NL" w:eastAsia="nl-NL"/>
        </w:rPr>
        <w:br/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14:00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opening en presentatie van de cursusopzet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14:15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indicatiestelling en blokken in de markt en presentatie van de diverse opties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14:45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hands-on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Kunststof brug en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Monolithic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EmaxCAD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brug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 xml:space="preserve">16:00 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Theepauze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16:15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Presentatie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Multilayer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bruggen 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17:00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buffet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18:00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hands-on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Multi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Layer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Brug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EmaxCAD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(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Veneering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Solutions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)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20:30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Presentatie mogelijkheden en handling van Zirkonium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21:00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Demo &amp;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hands-on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afwerken &amp; inkleuren Zirkonium (krijtfase)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22:00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Sluiting dag </w:t>
      </w:r>
      <w:r w:rsidRPr="00D334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nl-NL" w:eastAsia="nl-NL"/>
        </w:rPr>
        <w:br/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proofErr w:type="spellStart"/>
      <w:r w:rsidRPr="00D33444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Dag</w:t>
      </w:r>
      <w:proofErr w:type="spellEnd"/>
      <w:r w:rsidRPr="00D33444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 xml:space="preserve"> 2: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09:00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Presentatie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Ivoclar-Vivadent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CadOn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 procedure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09:30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Workshop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CadOn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brug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11:15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Estetic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Finishing van de bruggen: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polishing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 /  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glaze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&amp;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stains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/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cutback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12:15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lunch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13:15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Presentatie ruimteproblemen en alternatieve oplossingen (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Multilayer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)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13:45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Hands-On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Multilayer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brug met ruimteprobleem (zirkonium met vensters)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15:15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Presentatie </w:t>
      </w:r>
      <w:proofErr w:type="spellStart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Cerec</w:t>
      </w:r>
      <w:proofErr w:type="spellEnd"/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Connect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15:30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vragenronde en uitreiking certificaten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16:00</w:t>
      </w:r>
      <w:r w:rsidRPr="00D3344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>sluiting</w:t>
      </w:r>
      <w:bookmarkStart w:id="0" w:name="_GoBack"/>
      <w:bookmarkEnd w:id="0"/>
    </w:p>
    <w:sectPr w:rsidR="00D33444" w:rsidRPr="00D33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44"/>
    <w:rsid w:val="005F1CD4"/>
    <w:rsid w:val="00CF6071"/>
    <w:rsid w:val="00D33444"/>
    <w:rsid w:val="00F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2</cp:revision>
  <dcterms:created xsi:type="dcterms:W3CDTF">2015-06-02T09:11:00Z</dcterms:created>
  <dcterms:modified xsi:type="dcterms:W3CDTF">2015-06-02T09:11:00Z</dcterms:modified>
</cp:coreProperties>
</file>